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62AC2" w14:textId="42D42DFB" w:rsidR="00227DAA" w:rsidRPr="00366673" w:rsidRDefault="004E411B" w:rsidP="00366673">
      <w:pPr>
        <w:ind w:left="-142" w:firstLine="284"/>
        <w:jc w:val="center"/>
        <w:rPr>
          <w:b/>
          <w:bCs/>
          <w:sz w:val="32"/>
          <w:szCs w:val="32"/>
        </w:rPr>
      </w:pPr>
      <w:bookmarkStart w:id="0" w:name="_Hlk227238091"/>
      <w:r w:rsidRPr="00366673">
        <w:rPr>
          <w:b/>
          <w:bCs/>
          <w:sz w:val="32"/>
          <w:szCs w:val="32"/>
        </w:rPr>
        <w:t xml:space="preserve">Wytyczne </w:t>
      </w:r>
      <w:r w:rsidR="003F3CFA">
        <w:rPr>
          <w:b/>
          <w:bCs/>
          <w:sz w:val="32"/>
          <w:szCs w:val="32"/>
        </w:rPr>
        <w:t xml:space="preserve">dla Wykonawcy dot. </w:t>
      </w:r>
      <w:r w:rsidRPr="00366673">
        <w:rPr>
          <w:b/>
          <w:bCs/>
          <w:sz w:val="32"/>
          <w:szCs w:val="32"/>
        </w:rPr>
        <w:t>instalacji pralni</w:t>
      </w:r>
      <w:r w:rsidR="003F3CFA">
        <w:rPr>
          <w:b/>
          <w:bCs/>
          <w:sz w:val="32"/>
          <w:szCs w:val="32"/>
        </w:rPr>
        <w:t>c</w:t>
      </w:r>
      <w:r w:rsidR="0047285D">
        <w:rPr>
          <w:b/>
          <w:bCs/>
          <w:sz w:val="32"/>
          <w:szCs w:val="32"/>
        </w:rPr>
        <w:t xml:space="preserve"> </w:t>
      </w:r>
      <w:r w:rsidR="003F3CFA">
        <w:rPr>
          <w:b/>
          <w:bCs/>
          <w:sz w:val="32"/>
          <w:szCs w:val="32"/>
        </w:rPr>
        <w:t xml:space="preserve">na ubrania specjalne strażaków </w:t>
      </w:r>
      <w:r w:rsidR="00366673" w:rsidRPr="00366673">
        <w:rPr>
          <w:b/>
          <w:bCs/>
          <w:sz w:val="32"/>
          <w:szCs w:val="32"/>
        </w:rPr>
        <w:t xml:space="preserve">– należ wykonać </w:t>
      </w:r>
      <w:r w:rsidR="00366673" w:rsidRPr="00366673">
        <w:rPr>
          <w:b/>
          <w:bCs/>
          <w:sz w:val="32"/>
          <w:szCs w:val="32"/>
        </w:rPr>
        <w:br/>
        <w:t xml:space="preserve">w pomieszczeniu pralni </w:t>
      </w:r>
      <w:r w:rsidR="005E6335">
        <w:rPr>
          <w:b/>
          <w:bCs/>
          <w:sz w:val="32"/>
          <w:szCs w:val="32"/>
        </w:rPr>
        <w:t>razy</w:t>
      </w:r>
      <w:r w:rsidR="00366673" w:rsidRPr="00366673">
        <w:rPr>
          <w:b/>
          <w:bCs/>
          <w:sz w:val="32"/>
          <w:szCs w:val="32"/>
        </w:rPr>
        <w:t xml:space="preserve"> 3</w:t>
      </w:r>
      <w:r w:rsidR="00366673">
        <w:rPr>
          <w:b/>
          <w:bCs/>
          <w:sz w:val="32"/>
          <w:szCs w:val="32"/>
        </w:rPr>
        <w:t xml:space="preserve"> </w:t>
      </w:r>
      <w:r w:rsidR="005E6335">
        <w:rPr>
          <w:b/>
          <w:bCs/>
          <w:sz w:val="32"/>
          <w:szCs w:val="32"/>
        </w:rPr>
        <w:t xml:space="preserve">komplety </w:t>
      </w:r>
      <w:r w:rsidR="00366673">
        <w:rPr>
          <w:b/>
          <w:bCs/>
          <w:sz w:val="32"/>
          <w:szCs w:val="32"/>
        </w:rPr>
        <w:t>dla podłączenia trzech pralnic</w:t>
      </w:r>
      <w:r w:rsidR="003F3CFA">
        <w:rPr>
          <w:b/>
          <w:bCs/>
          <w:sz w:val="32"/>
          <w:szCs w:val="32"/>
        </w:rPr>
        <w:t>, które dostarczy Wykonawca.</w:t>
      </w:r>
    </w:p>
    <w:bookmarkEnd w:id="0"/>
    <w:p w14:paraId="5F133582" w14:textId="70BB0349" w:rsidR="004E411B" w:rsidRPr="004E411B" w:rsidRDefault="009A7806" w:rsidP="004E411B">
      <w:pPr>
        <w:rPr>
          <w:b/>
          <w:bCs/>
        </w:rPr>
      </w:pPr>
      <w:r>
        <w:rPr>
          <w:b/>
          <w:bCs/>
        </w:rPr>
        <w:t>Przyłącze elektryczne</w:t>
      </w:r>
    </w:p>
    <w:p w14:paraId="7EF89EAE" w14:textId="77777777" w:rsidR="004E411B" w:rsidRDefault="004E411B" w:rsidP="004E411B">
      <w:pPr>
        <w:pStyle w:val="Akapitzlist"/>
        <w:numPr>
          <w:ilvl w:val="0"/>
          <w:numId w:val="1"/>
        </w:numPr>
      </w:pPr>
      <w:r>
        <w:t>Napięcie zasilania 3N AC 400 V</w:t>
      </w:r>
    </w:p>
    <w:p w14:paraId="22EC6CFA" w14:textId="77777777" w:rsidR="004E411B" w:rsidRDefault="004E411B" w:rsidP="004E411B">
      <w:pPr>
        <w:pStyle w:val="Akapitzlist"/>
        <w:numPr>
          <w:ilvl w:val="0"/>
          <w:numId w:val="1"/>
        </w:numPr>
      </w:pPr>
      <w:r>
        <w:t xml:space="preserve">Częstotliwość 50/60 </w:t>
      </w:r>
      <w:proofErr w:type="spellStart"/>
      <w:r>
        <w:t>Hz</w:t>
      </w:r>
      <w:proofErr w:type="spellEnd"/>
    </w:p>
    <w:p w14:paraId="631D7EB9" w14:textId="515FA810" w:rsidR="004E411B" w:rsidRDefault="004E411B" w:rsidP="004E411B">
      <w:pPr>
        <w:pStyle w:val="Akapitzlist"/>
        <w:numPr>
          <w:ilvl w:val="0"/>
          <w:numId w:val="1"/>
        </w:numPr>
      </w:pPr>
      <w:r>
        <w:t xml:space="preserve">Wymagana wartość bezpiecznika </w:t>
      </w:r>
      <w:r w:rsidRPr="009A7806">
        <w:rPr>
          <w:b/>
          <w:bCs/>
        </w:rPr>
        <w:t>(</w:t>
      </w:r>
      <w:r w:rsidR="009A7806" w:rsidRPr="009A7806">
        <w:rPr>
          <w:b/>
          <w:bCs/>
        </w:rPr>
        <w:t>po stronie budowy</w:t>
      </w:r>
      <w:r w:rsidRPr="009A7806">
        <w:rPr>
          <w:b/>
          <w:bCs/>
        </w:rPr>
        <w:t>)</w:t>
      </w:r>
      <w:r>
        <w:t xml:space="preserve"> </w:t>
      </w:r>
      <w:r w:rsidR="00DE44D7">
        <w:t>25</w:t>
      </w:r>
      <w:r>
        <w:t xml:space="preserve"> A</w:t>
      </w:r>
    </w:p>
    <w:p w14:paraId="7D93591E" w14:textId="25788B92" w:rsidR="004E411B" w:rsidRDefault="004E411B" w:rsidP="004E411B">
      <w:pPr>
        <w:pStyle w:val="Akapitzlist"/>
        <w:numPr>
          <w:ilvl w:val="0"/>
          <w:numId w:val="1"/>
        </w:numPr>
      </w:pPr>
      <w:r>
        <w:t xml:space="preserve">Moc znamionowa </w:t>
      </w:r>
      <w:r w:rsidR="003F3CFA">
        <w:t xml:space="preserve">min. </w:t>
      </w:r>
      <w:r w:rsidR="00DE44D7">
        <w:t>1</w:t>
      </w:r>
      <w:r w:rsidR="008151CC">
        <w:t xml:space="preserve">6 </w:t>
      </w:r>
      <w:r>
        <w:t>kW</w:t>
      </w:r>
    </w:p>
    <w:p w14:paraId="18CED2E8" w14:textId="1C8F3097" w:rsidR="004E411B" w:rsidRPr="002611A9" w:rsidRDefault="004E411B" w:rsidP="004E411B">
      <w:pPr>
        <w:pStyle w:val="Akapitzlist"/>
        <w:numPr>
          <w:ilvl w:val="0"/>
          <w:numId w:val="1"/>
        </w:numPr>
      </w:pPr>
      <w:r>
        <w:t xml:space="preserve">Kabel połączeniowy, min. przekrój </w:t>
      </w:r>
      <w:r w:rsidR="009A7806">
        <w:t xml:space="preserve">4 x </w:t>
      </w:r>
      <w:r w:rsidR="005F0EE2">
        <w:t>4</w:t>
      </w:r>
      <w:r>
        <w:t xml:space="preserve"> mm²</w:t>
      </w:r>
      <w:r w:rsidR="00E31B0E">
        <w:t xml:space="preserve"> </w:t>
      </w:r>
    </w:p>
    <w:p w14:paraId="5BE35E10" w14:textId="62DB5DFB" w:rsidR="002611A9" w:rsidRDefault="002611A9" w:rsidP="004E411B">
      <w:pPr>
        <w:pStyle w:val="Akapitzlist"/>
        <w:numPr>
          <w:ilvl w:val="0"/>
          <w:numId w:val="1"/>
        </w:numPr>
      </w:pPr>
      <w:r>
        <w:rPr>
          <w:b/>
          <w:bCs/>
        </w:rPr>
        <w:t>Gniazdo i wtyk po stronie budowy</w:t>
      </w:r>
      <w:r w:rsidR="00DE44D7">
        <w:rPr>
          <w:b/>
          <w:bCs/>
        </w:rPr>
        <w:t xml:space="preserve"> – </w:t>
      </w:r>
      <w:r w:rsidR="003F3CFA">
        <w:rPr>
          <w:b/>
          <w:bCs/>
        </w:rPr>
        <w:t xml:space="preserve">min. </w:t>
      </w:r>
      <w:r w:rsidR="00DE44D7">
        <w:rPr>
          <w:b/>
          <w:bCs/>
        </w:rPr>
        <w:t>30 A</w:t>
      </w:r>
    </w:p>
    <w:p w14:paraId="5FD288E8" w14:textId="41694C63" w:rsidR="00EF15D6" w:rsidRPr="00EF15D6" w:rsidRDefault="00EF15D6" w:rsidP="00EF15D6">
      <w:pPr>
        <w:rPr>
          <w:b/>
          <w:bCs/>
        </w:rPr>
      </w:pPr>
      <w:r w:rsidRPr="00EF15D6">
        <w:rPr>
          <w:b/>
          <w:bCs/>
        </w:rPr>
        <w:t>Przyłącze zimnej wody</w:t>
      </w:r>
      <w:r w:rsidR="002611A9">
        <w:rPr>
          <w:b/>
          <w:bCs/>
        </w:rPr>
        <w:t xml:space="preserve"> </w:t>
      </w:r>
    </w:p>
    <w:p w14:paraId="2ADB16C2" w14:textId="77777777" w:rsidR="00EF15D6" w:rsidRDefault="00EF15D6" w:rsidP="00A43525">
      <w:pPr>
        <w:pStyle w:val="Akapitzlist"/>
        <w:numPr>
          <w:ilvl w:val="0"/>
          <w:numId w:val="2"/>
        </w:numPr>
      </w:pPr>
      <w:r>
        <w:t xml:space="preserve">Wymagane ciśnienie przepływu 100 - 1000 </w:t>
      </w:r>
      <w:proofErr w:type="spellStart"/>
      <w:r>
        <w:t>kPa</w:t>
      </w:r>
      <w:proofErr w:type="spellEnd"/>
      <w:r>
        <w:t xml:space="preserve"> (1 - 10 bar)</w:t>
      </w:r>
    </w:p>
    <w:p w14:paraId="3204C839" w14:textId="77777777" w:rsidR="00EF15D6" w:rsidRDefault="00EF15D6" w:rsidP="00A43525">
      <w:pPr>
        <w:pStyle w:val="Akapitzlist"/>
        <w:numPr>
          <w:ilvl w:val="0"/>
          <w:numId w:val="2"/>
        </w:numPr>
      </w:pPr>
      <w:r>
        <w:t>Maksymalny przepływ 31,5 l/min</w:t>
      </w:r>
    </w:p>
    <w:p w14:paraId="3965B4DA" w14:textId="77777777" w:rsidR="004E3C18" w:rsidRDefault="00EF15D6" w:rsidP="00A43525">
      <w:pPr>
        <w:pStyle w:val="Akapitzlist"/>
        <w:numPr>
          <w:ilvl w:val="0"/>
          <w:numId w:val="2"/>
        </w:numPr>
      </w:pPr>
      <w:r>
        <w:t>Wymagane złącze gwintowane</w:t>
      </w:r>
      <w:r w:rsidR="009A7806">
        <w:t xml:space="preserve">, </w:t>
      </w:r>
      <w:r>
        <w:t>gwint zewnętrzny</w:t>
      </w:r>
      <w:r w:rsidR="009A7806">
        <w:t xml:space="preserve"> (wg </w:t>
      </w:r>
      <w:r>
        <w:t>DIN 44991</w:t>
      </w:r>
      <w:r w:rsidR="009A7806">
        <w:t>)</w:t>
      </w:r>
      <w:r>
        <w:t xml:space="preserve">, uszczelnienie płaskie </w:t>
      </w:r>
    </w:p>
    <w:p w14:paraId="7C8211F0" w14:textId="7A358DB2" w:rsidR="00EF15D6" w:rsidRDefault="006136B1" w:rsidP="004E3C18">
      <w:pPr>
        <w:pStyle w:val="Akapitzlist"/>
      </w:pPr>
      <w:r>
        <w:t>3</w:t>
      </w:r>
      <w:r w:rsidR="004E3C18">
        <w:t xml:space="preserve"> </w:t>
      </w:r>
      <w:r w:rsidR="00EF15D6">
        <w:t>x 3/4"</w:t>
      </w:r>
      <w:r w:rsidR="00E31B0E">
        <w:t xml:space="preserve"> - </w:t>
      </w:r>
      <w:r w:rsidR="00E31B0E" w:rsidRPr="00E31B0E">
        <w:rPr>
          <w:b/>
          <w:bCs/>
        </w:rPr>
        <w:t>dostarcza klient</w:t>
      </w:r>
    </w:p>
    <w:p w14:paraId="24F71F39" w14:textId="58B2BCE8" w:rsidR="00EF15D6" w:rsidRDefault="00EF15D6" w:rsidP="00A43525">
      <w:pPr>
        <w:pStyle w:val="Akapitzlist"/>
        <w:numPr>
          <w:ilvl w:val="0"/>
          <w:numId w:val="2"/>
        </w:numPr>
      </w:pPr>
      <w:r>
        <w:t>Długoś</w:t>
      </w:r>
      <w:r w:rsidR="00E31B0E">
        <w:t xml:space="preserve">ć </w:t>
      </w:r>
      <w:r>
        <w:t>węża doprowadzającego wodę  1550 mm</w:t>
      </w:r>
      <w:r w:rsidR="002611A9">
        <w:t xml:space="preserve"> (dostarczony z urządzeniem)</w:t>
      </w:r>
    </w:p>
    <w:p w14:paraId="37758B13" w14:textId="77777777" w:rsidR="00EF15D6" w:rsidRPr="00EF15D6" w:rsidRDefault="00EF15D6" w:rsidP="00EF15D6">
      <w:pPr>
        <w:rPr>
          <w:b/>
          <w:bCs/>
        </w:rPr>
      </w:pPr>
      <w:r w:rsidRPr="00EF15D6">
        <w:rPr>
          <w:b/>
          <w:bCs/>
        </w:rPr>
        <w:t>Podłączenie ciepłej wody</w:t>
      </w:r>
    </w:p>
    <w:p w14:paraId="336528AD" w14:textId="34C8A96F" w:rsidR="00EF15D6" w:rsidRPr="009A7806" w:rsidRDefault="00EF15D6" w:rsidP="00A43525">
      <w:pPr>
        <w:pStyle w:val="Akapitzlist"/>
        <w:numPr>
          <w:ilvl w:val="0"/>
          <w:numId w:val="3"/>
        </w:numPr>
        <w:rPr>
          <w:b/>
          <w:bCs/>
        </w:rPr>
      </w:pPr>
      <w:r w:rsidRPr="009A7806">
        <w:rPr>
          <w:b/>
          <w:bCs/>
        </w:rPr>
        <w:t xml:space="preserve">Maksymalna dopuszczalna temperatura </w:t>
      </w:r>
      <w:r w:rsidR="009A7806" w:rsidRPr="009A7806">
        <w:rPr>
          <w:b/>
          <w:bCs/>
        </w:rPr>
        <w:t xml:space="preserve">dostarczanej do urządzenia </w:t>
      </w:r>
      <w:r w:rsidRPr="009A7806">
        <w:rPr>
          <w:b/>
          <w:bCs/>
        </w:rPr>
        <w:t>ciepłej wody użytkowej 70 °C</w:t>
      </w:r>
    </w:p>
    <w:p w14:paraId="4AD64758" w14:textId="77777777" w:rsidR="00EF15D6" w:rsidRDefault="00EF15D6" w:rsidP="00A43525">
      <w:pPr>
        <w:pStyle w:val="Akapitzlist"/>
        <w:numPr>
          <w:ilvl w:val="0"/>
          <w:numId w:val="3"/>
        </w:numPr>
      </w:pPr>
      <w:r>
        <w:t xml:space="preserve">Wymagane ciśnienie przepływu 100 - 1000 </w:t>
      </w:r>
      <w:proofErr w:type="spellStart"/>
      <w:r>
        <w:t>kPa</w:t>
      </w:r>
      <w:proofErr w:type="spellEnd"/>
      <w:r>
        <w:t xml:space="preserve"> (1 - 10 bar)</w:t>
      </w:r>
    </w:p>
    <w:p w14:paraId="197BD449" w14:textId="77777777" w:rsidR="00EF15D6" w:rsidRDefault="00EF15D6" w:rsidP="00A43525">
      <w:pPr>
        <w:pStyle w:val="Akapitzlist"/>
        <w:numPr>
          <w:ilvl w:val="0"/>
          <w:numId w:val="3"/>
        </w:numPr>
      </w:pPr>
      <w:r>
        <w:t>Maksymalny przepływ 16 l/min</w:t>
      </w:r>
    </w:p>
    <w:p w14:paraId="23AECC1C" w14:textId="77777777" w:rsidR="004E3C18" w:rsidRPr="004E3C18" w:rsidRDefault="00EF15D6" w:rsidP="00A43525">
      <w:pPr>
        <w:pStyle w:val="Akapitzlist"/>
        <w:numPr>
          <w:ilvl w:val="0"/>
          <w:numId w:val="3"/>
        </w:numPr>
        <w:rPr>
          <w:b/>
          <w:bCs/>
        </w:rPr>
      </w:pPr>
      <w:r>
        <w:t>Wymagane złącze gwintowane</w:t>
      </w:r>
      <w:r w:rsidR="009A7806">
        <w:t xml:space="preserve">, </w:t>
      </w:r>
      <w:r>
        <w:t>gwint zewnętrzny</w:t>
      </w:r>
      <w:r w:rsidR="004E3C18">
        <w:t xml:space="preserve"> </w:t>
      </w:r>
      <w:r w:rsidR="009A7806">
        <w:t>(</w:t>
      </w:r>
      <w:r>
        <w:t>wg DIN 44991</w:t>
      </w:r>
      <w:r w:rsidR="009A7806">
        <w:t>)</w:t>
      </w:r>
      <w:r>
        <w:t>, uszczelnienie</w:t>
      </w:r>
      <w:r w:rsidR="009A7806">
        <w:t xml:space="preserve"> </w:t>
      </w:r>
      <w:r>
        <w:t xml:space="preserve">płaskie </w:t>
      </w:r>
    </w:p>
    <w:p w14:paraId="3E8BBBC7" w14:textId="42D94166" w:rsidR="00EF15D6" w:rsidRPr="00E31B0E" w:rsidRDefault="00EF15D6" w:rsidP="004E3C18">
      <w:pPr>
        <w:pStyle w:val="Akapitzlist"/>
        <w:rPr>
          <w:b/>
          <w:bCs/>
        </w:rPr>
      </w:pPr>
      <w:r>
        <w:t>1 x 3/4"</w:t>
      </w:r>
      <w:r w:rsidR="00E31B0E" w:rsidRPr="00E31B0E">
        <w:t xml:space="preserve">- </w:t>
      </w:r>
      <w:r w:rsidR="00E31B0E" w:rsidRPr="00E31B0E">
        <w:rPr>
          <w:b/>
          <w:bCs/>
        </w:rPr>
        <w:t>dostarcza klient</w:t>
      </w:r>
    </w:p>
    <w:p w14:paraId="7A734003" w14:textId="77777777" w:rsidR="002611A9" w:rsidRPr="002611A9" w:rsidRDefault="002611A9" w:rsidP="002611A9">
      <w:pPr>
        <w:pStyle w:val="Akapitzlist"/>
        <w:numPr>
          <w:ilvl w:val="0"/>
          <w:numId w:val="3"/>
        </w:numPr>
      </w:pPr>
      <w:r w:rsidRPr="002611A9">
        <w:t>Długość węża doprowadzającego wodę  1550 mm (dostarczony z urządzeniem)</w:t>
      </w:r>
    </w:p>
    <w:p w14:paraId="1760EA3A" w14:textId="77777777" w:rsidR="00A43525" w:rsidRDefault="00A43525" w:rsidP="00A43525">
      <w:pPr>
        <w:rPr>
          <w:b/>
          <w:bCs/>
        </w:rPr>
      </w:pPr>
      <w:r>
        <w:rPr>
          <w:b/>
          <w:bCs/>
        </w:rPr>
        <w:t>Odpływ</w:t>
      </w:r>
    </w:p>
    <w:p w14:paraId="2A8B80E7" w14:textId="2CB1F270" w:rsidR="00E31B0E" w:rsidRPr="00E31B0E" w:rsidRDefault="00E31B0E" w:rsidP="00A43525">
      <w:pPr>
        <w:rPr>
          <w:b/>
          <w:bCs/>
          <w:u w:val="single"/>
        </w:rPr>
      </w:pPr>
      <w:r>
        <w:rPr>
          <w:b/>
          <w:bCs/>
        </w:rPr>
        <w:t xml:space="preserve">UWAGA - Urządzenie odprowadza wodę po przez odpływ grawitacyjny, </w:t>
      </w:r>
      <w:r w:rsidRPr="00E31B0E">
        <w:rPr>
          <w:b/>
          <w:bCs/>
          <w:u w:val="single"/>
        </w:rPr>
        <w:t>po stronie budowy odpływ umieszczony w posadzce</w:t>
      </w:r>
    </w:p>
    <w:p w14:paraId="7C06711C" w14:textId="77777777" w:rsidR="00A43525" w:rsidRPr="00E31B0E" w:rsidRDefault="00A43525" w:rsidP="00A43525">
      <w:pPr>
        <w:pStyle w:val="Akapitzlist"/>
        <w:numPr>
          <w:ilvl w:val="0"/>
          <w:numId w:val="4"/>
        </w:numPr>
        <w:rPr>
          <w:b/>
          <w:bCs/>
        </w:rPr>
      </w:pPr>
      <w:r w:rsidRPr="00E31B0E">
        <w:rPr>
          <w:b/>
          <w:bCs/>
        </w:rPr>
        <w:t>Maksymalna temperatura odprowadzanej wody 95 °C</w:t>
      </w:r>
    </w:p>
    <w:p w14:paraId="1E2E284C" w14:textId="27B62064" w:rsidR="00A43525" w:rsidRDefault="00A43525" w:rsidP="00A43525">
      <w:pPr>
        <w:pStyle w:val="Akapitzlist"/>
        <w:numPr>
          <w:ilvl w:val="0"/>
          <w:numId w:val="4"/>
        </w:numPr>
      </w:pPr>
      <w:r>
        <w:t>Przyłącze ścieków (</w:t>
      </w:r>
      <w:r w:rsidR="004E3C18">
        <w:t>w urządzeniu</w:t>
      </w:r>
      <w:r>
        <w:t>)</w:t>
      </w:r>
      <w:r w:rsidR="004E3C18">
        <w:t xml:space="preserve"> - krócieć</w:t>
      </w:r>
      <w:r>
        <w:t xml:space="preserve"> z tworzywa sztucznego</w:t>
      </w:r>
      <w:r w:rsidR="004E3C18">
        <w:t xml:space="preserve"> </w:t>
      </w:r>
      <w:r>
        <w:t>DN 70</w:t>
      </w:r>
    </w:p>
    <w:p w14:paraId="6BCCBF74" w14:textId="4B0EF908" w:rsidR="00A43525" w:rsidRDefault="00A43525" w:rsidP="00A43525">
      <w:pPr>
        <w:pStyle w:val="Akapitzlist"/>
        <w:numPr>
          <w:ilvl w:val="0"/>
          <w:numId w:val="4"/>
        </w:numPr>
      </w:pPr>
      <w:r>
        <w:t>Odpływ</w:t>
      </w:r>
      <w:r w:rsidR="00E31B0E">
        <w:t xml:space="preserve"> wraz z orurowaniem</w:t>
      </w:r>
      <w:r>
        <w:t xml:space="preserve"> </w:t>
      </w:r>
      <w:r w:rsidRPr="00E31B0E">
        <w:rPr>
          <w:b/>
          <w:bCs/>
        </w:rPr>
        <w:t>(po stronie</w:t>
      </w:r>
      <w:r w:rsidR="002611A9">
        <w:rPr>
          <w:b/>
          <w:bCs/>
        </w:rPr>
        <w:t xml:space="preserve"> budowy</w:t>
      </w:r>
      <w:r w:rsidRPr="00E31B0E">
        <w:rPr>
          <w:b/>
          <w:bCs/>
        </w:rPr>
        <w:t>)</w:t>
      </w:r>
      <w:r w:rsidR="004E3C18">
        <w:t>, p</w:t>
      </w:r>
      <w:r>
        <w:t>rzyłącze DN 70</w:t>
      </w:r>
      <w:r w:rsidR="00E31B0E">
        <w:t xml:space="preserve"> </w:t>
      </w:r>
    </w:p>
    <w:p w14:paraId="28D9A8CC" w14:textId="77777777" w:rsidR="00A43525" w:rsidRDefault="00A43525" w:rsidP="00A43525">
      <w:pPr>
        <w:pStyle w:val="Akapitzlist"/>
        <w:numPr>
          <w:ilvl w:val="0"/>
          <w:numId w:val="4"/>
        </w:numPr>
      </w:pPr>
      <w:r>
        <w:t>Maksymalna prędkość odpływu 200 l/min</w:t>
      </w:r>
    </w:p>
    <w:p w14:paraId="412D6410" w14:textId="4B4B8B16" w:rsidR="00A43525" w:rsidRPr="00A43525" w:rsidRDefault="00A43525" w:rsidP="00A43525">
      <w:pPr>
        <w:rPr>
          <w:b/>
          <w:bCs/>
        </w:rPr>
      </w:pPr>
      <w:r w:rsidRPr="00A43525">
        <w:rPr>
          <w:b/>
          <w:bCs/>
        </w:rPr>
        <w:t>Wymiary instalacyjne</w:t>
      </w:r>
    </w:p>
    <w:p w14:paraId="62C462DB" w14:textId="099E77E1" w:rsidR="00A43525" w:rsidRDefault="00A43525" w:rsidP="00A43525">
      <w:pPr>
        <w:pStyle w:val="Akapitzlist"/>
        <w:numPr>
          <w:ilvl w:val="0"/>
          <w:numId w:val="5"/>
        </w:numPr>
      </w:pPr>
      <w:r>
        <w:t xml:space="preserve">Całkowita szerokość maszyny </w:t>
      </w:r>
      <w:r w:rsidR="008151CC">
        <w:t>799</w:t>
      </w:r>
      <w:r>
        <w:t xml:space="preserve"> mm</w:t>
      </w:r>
    </w:p>
    <w:p w14:paraId="23116731" w14:textId="32C9E146" w:rsidR="00A43525" w:rsidRDefault="00A43525" w:rsidP="00A43525">
      <w:pPr>
        <w:pStyle w:val="Akapitzlist"/>
        <w:numPr>
          <w:ilvl w:val="0"/>
          <w:numId w:val="5"/>
        </w:numPr>
      </w:pPr>
      <w:r>
        <w:t>Całkowita wysokość maszyny 1</w:t>
      </w:r>
      <w:r w:rsidR="008151CC">
        <w:t>3</w:t>
      </w:r>
      <w:r>
        <w:t>50 mm</w:t>
      </w:r>
    </w:p>
    <w:p w14:paraId="6DB09166" w14:textId="77777777" w:rsidR="00A43525" w:rsidRDefault="00A43525" w:rsidP="00A43525">
      <w:pPr>
        <w:pStyle w:val="Akapitzlist"/>
        <w:numPr>
          <w:ilvl w:val="0"/>
          <w:numId w:val="5"/>
        </w:numPr>
      </w:pPr>
      <w:r>
        <w:t>Całkowita głębokość maszyny 997 mm</w:t>
      </w:r>
    </w:p>
    <w:p w14:paraId="4E3E920A" w14:textId="4B0C5241" w:rsidR="00A43525" w:rsidRDefault="00A43525" w:rsidP="00A43525">
      <w:pPr>
        <w:pStyle w:val="Akapitzlist"/>
        <w:numPr>
          <w:ilvl w:val="0"/>
          <w:numId w:val="5"/>
        </w:numPr>
        <w:rPr>
          <w:b/>
          <w:bCs/>
        </w:rPr>
      </w:pPr>
      <w:r w:rsidRPr="00E31B0E">
        <w:rPr>
          <w:b/>
          <w:bCs/>
        </w:rPr>
        <w:t>Minimalna</w:t>
      </w:r>
      <w:r w:rsidR="004E3C18">
        <w:rPr>
          <w:b/>
          <w:bCs/>
        </w:rPr>
        <w:t xml:space="preserve"> </w:t>
      </w:r>
      <w:r w:rsidRPr="00E31B0E">
        <w:rPr>
          <w:b/>
          <w:bCs/>
        </w:rPr>
        <w:t>odległość między ścianą</w:t>
      </w:r>
      <w:r w:rsidR="00E31B0E" w:rsidRPr="00E31B0E">
        <w:rPr>
          <w:b/>
          <w:bCs/>
        </w:rPr>
        <w:t>,</w:t>
      </w:r>
      <w:r w:rsidRPr="00E31B0E">
        <w:rPr>
          <w:b/>
          <w:bCs/>
        </w:rPr>
        <w:t xml:space="preserve"> a frontem urządzenia </w:t>
      </w:r>
      <w:r w:rsidR="002611A9">
        <w:rPr>
          <w:b/>
          <w:bCs/>
        </w:rPr>
        <w:t>9</w:t>
      </w:r>
      <w:r w:rsidR="004E3C18">
        <w:rPr>
          <w:b/>
          <w:bCs/>
        </w:rPr>
        <w:t>00</w:t>
      </w:r>
      <w:r w:rsidRPr="00E31B0E">
        <w:rPr>
          <w:b/>
          <w:bCs/>
        </w:rPr>
        <w:t xml:space="preserve"> mm</w:t>
      </w:r>
    </w:p>
    <w:p w14:paraId="17B5F6C4" w14:textId="12BC4CA4" w:rsidR="004E3C18" w:rsidRDefault="004E3C18" w:rsidP="00A43525">
      <w:pPr>
        <w:pStyle w:val="Akapitzlist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Minimalna </w:t>
      </w:r>
      <w:r w:rsidRPr="004E3C18">
        <w:rPr>
          <w:b/>
          <w:bCs/>
        </w:rPr>
        <w:t xml:space="preserve">odległość między ścianą, a </w:t>
      </w:r>
      <w:r>
        <w:rPr>
          <w:b/>
          <w:bCs/>
        </w:rPr>
        <w:t xml:space="preserve">tyłem </w:t>
      </w:r>
      <w:r w:rsidRPr="004E3C18">
        <w:rPr>
          <w:b/>
          <w:bCs/>
        </w:rPr>
        <w:t xml:space="preserve">urządzenia </w:t>
      </w:r>
      <w:r>
        <w:rPr>
          <w:b/>
          <w:bCs/>
        </w:rPr>
        <w:t>400</w:t>
      </w:r>
      <w:r w:rsidRPr="004E3C18">
        <w:rPr>
          <w:b/>
          <w:bCs/>
        </w:rPr>
        <w:t xml:space="preserve"> mm</w:t>
      </w:r>
    </w:p>
    <w:p w14:paraId="1EB2CCDC" w14:textId="5DA1FF25" w:rsidR="004E3C18" w:rsidRPr="004E3C18" w:rsidRDefault="004E3C18" w:rsidP="004E3C18">
      <w:pPr>
        <w:pStyle w:val="Akapitzlist"/>
        <w:numPr>
          <w:ilvl w:val="0"/>
          <w:numId w:val="5"/>
        </w:numPr>
        <w:rPr>
          <w:b/>
          <w:bCs/>
        </w:rPr>
      </w:pPr>
      <w:r w:rsidRPr="004E3C18">
        <w:rPr>
          <w:b/>
          <w:bCs/>
        </w:rPr>
        <w:t>Minimalna odległość między ścian</w:t>
      </w:r>
      <w:r>
        <w:rPr>
          <w:b/>
          <w:bCs/>
        </w:rPr>
        <w:t xml:space="preserve">ą, a bokiem </w:t>
      </w:r>
      <w:r w:rsidRPr="004E3C18">
        <w:rPr>
          <w:b/>
          <w:bCs/>
        </w:rPr>
        <w:t xml:space="preserve">urządzenia </w:t>
      </w:r>
      <w:r>
        <w:rPr>
          <w:b/>
          <w:bCs/>
        </w:rPr>
        <w:t>5</w:t>
      </w:r>
      <w:r w:rsidRPr="004E3C18">
        <w:rPr>
          <w:b/>
          <w:bCs/>
        </w:rPr>
        <w:t>0 mm</w:t>
      </w:r>
      <w:r>
        <w:rPr>
          <w:b/>
          <w:bCs/>
        </w:rPr>
        <w:t xml:space="preserve"> (z każdej strony)</w:t>
      </w:r>
    </w:p>
    <w:p w14:paraId="0450DA52" w14:textId="77777777" w:rsidR="004E3C18" w:rsidRDefault="004E3C18" w:rsidP="004E3C18"/>
    <w:p w14:paraId="1B999FDF" w14:textId="77777777" w:rsidR="00E00201" w:rsidRDefault="00A43525" w:rsidP="00E00201">
      <w:pPr>
        <w:rPr>
          <w:b/>
          <w:bCs/>
        </w:rPr>
      </w:pPr>
      <w:r w:rsidRPr="00A43525">
        <w:rPr>
          <w:b/>
          <w:bCs/>
        </w:rPr>
        <w:t>Dane transportowe, waga i obciążenie podłogi</w:t>
      </w:r>
    </w:p>
    <w:p w14:paraId="06B77757" w14:textId="3FC8F039" w:rsidR="00E00201" w:rsidRPr="00A43525" w:rsidRDefault="00E00201" w:rsidP="00A43525">
      <w:pPr>
        <w:rPr>
          <w:b/>
          <w:bCs/>
        </w:rPr>
      </w:pPr>
      <w:r>
        <w:rPr>
          <w:b/>
          <w:bCs/>
        </w:rPr>
        <w:t xml:space="preserve">UWAGA - </w:t>
      </w:r>
      <w:r w:rsidRPr="00E00201">
        <w:rPr>
          <w:b/>
          <w:bCs/>
        </w:rPr>
        <w:t>Minimalna szerokość drogi transportowej</w:t>
      </w:r>
      <w:r w:rsidR="008151CC">
        <w:rPr>
          <w:b/>
          <w:bCs/>
        </w:rPr>
        <w:t xml:space="preserve"> 900</w:t>
      </w:r>
      <w:r w:rsidRPr="00E00201">
        <w:rPr>
          <w:b/>
          <w:bCs/>
        </w:rPr>
        <w:t xml:space="preserve"> mm</w:t>
      </w:r>
    </w:p>
    <w:p w14:paraId="5462FD17" w14:textId="31C8E492" w:rsidR="00A43525" w:rsidRDefault="00A43525" w:rsidP="00A43525">
      <w:pPr>
        <w:pStyle w:val="Akapitzlist"/>
        <w:numPr>
          <w:ilvl w:val="0"/>
          <w:numId w:val="7"/>
        </w:numPr>
      </w:pPr>
      <w:r>
        <w:t xml:space="preserve">Szerokość opakowania </w:t>
      </w:r>
      <w:r w:rsidR="003F3CFA">
        <w:t xml:space="preserve">około </w:t>
      </w:r>
      <w:r>
        <w:t>1</w:t>
      </w:r>
      <w:r w:rsidR="008151CC">
        <w:t>090</w:t>
      </w:r>
      <w:r>
        <w:t xml:space="preserve"> mm</w:t>
      </w:r>
    </w:p>
    <w:p w14:paraId="74945064" w14:textId="1F1CF039" w:rsidR="00A43525" w:rsidRDefault="00A43525" w:rsidP="00A43525">
      <w:pPr>
        <w:pStyle w:val="Akapitzlist"/>
        <w:numPr>
          <w:ilvl w:val="0"/>
          <w:numId w:val="7"/>
        </w:numPr>
      </w:pPr>
      <w:r>
        <w:t xml:space="preserve">Wysokość opakowania </w:t>
      </w:r>
      <w:r w:rsidR="003F3CFA">
        <w:t xml:space="preserve">około </w:t>
      </w:r>
      <w:r>
        <w:t>1</w:t>
      </w:r>
      <w:r w:rsidR="008151CC">
        <w:t>4</w:t>
      </w:r>
      <w:r w:rsidR="005F0EE2">
        <w:t>85</w:t>
      </w:r>
      <w:r>
        <w:t xml:space="preserve"> mm</w:t>
      </w:r>
    </w:p>
    <w:p w14:paraId="78DD01E3" w14:textId="6431ABA2" w:rsidR="00A43525" w:rsidRDefault="00A43525" w:rsidP="00A43525">
      <w:pPr>
        <w:pStyle w:val="Akapitzlist"/>
        <w:numPr>
          <w:ilvl w:val="0"/>
          <w:numId w:val="7"/>
        </w:numPr>
      </w:pPr>
      <w:r>
        <w:t xml:space="preserve">Głębokość pakowania </w:t>
      </w:r>
      <w:r w:rsidR="003F3CFA">
        <w:t xml:space="preserve">około </w:t>
      </w:r>
      <w:r>
        <w:t>1130 mm</w:t>
      </w:r>
    </w:p>
    <w:p w14:paraId="519E6184" w14:textId="4FC040F8" w:rsidR="00A43525" w:rsidRDefault="00A43525" w:rsidP="00A43525">
      <w:pPr>
        <w:pStyle w:val="Akapitzlist"/>
        <w:numPr>
          <w:ilvl w:val="0"/>
          <w:numId w:val="7"/>
        </w:numPr>
      </w:pPr>
      <w:r>
        <w:t xml:space="preserve">Pojemność brutto </w:t>
      </w:r>
      <w:r w:rsidR="003F3CFA">
        <w:t xml:space="preserve">min. </w:t>
      </w:r>
      <w:r>
        <w:t>1823 l</w:t>
      </w:r>
    </w:p>
    <w:p w14:paraId="440FEF20" w14:textId="7ADD0C0F" w:rsidR="00A43525" w:rsidRPr="00A43525" w:rsidRDefault="00A43525" w:rsidP="00A43525">
      <w:pPr>
        <w:pStyle w:val="Akapitzlist"/>
        <w:numPr>
          <w:ilvl w:val="0"/>
          <w:numId w:val="7"/>
        </w:numPr>
        <w:rPr>
          <w:lang w:val="en-US"/>
        </w:rPr>
      </w:pPr>
      <w:r w:rsidRPr="00A43525">
        <w:rPr>
          <w:lang w:val="en-US"/>
        </w:rPr>
        <w:t xml:space="preserve">Masa </w:t>
      </w:r>
      <w:proofErr w:type="spellStart"/>
      <w:r w:rsidRPr="00A43525">
        <w:rPr>
          <w:lang w:val="en-US"/>
        </w:rPr>
        <w:t>brutto</w:t>
      </w:r>
      <w:proofErr w:type="spellEnd"/>
      <w:r w:rsidRPr="00A43525">
        <w:rPr>
          <w:lang w:val="en-US"/>
        </w:rPr>
        <w:t xml:space="preserve"> </w:t>
      </w:r>
      <w:r w:rsidR="003F3CFA">
        <w:rPr>
          <w:lang w:val="en-US"/>
        </w:rPr>
        <w:t xml:space="preserve">min. </w:t>
      </w:r>
      <w:r w:rsidRPr="00A43525">
        <w:rPr>
          <w:lang w:val="en-US"/>
        </w:rPr>
        <w:t>3</w:t>
      </w:r>
      <w:r w:rsidR="008151CC">
        <w:rPr>
          <w:lang w:val="en-US"/>
        </w:rPr>
        <w:t>12</w:t>
      </w:r>
      <w:r w:rsidRPr="00A43525">
        <w:rPr>
          <w:lang w:val="en-US"/>
        </w:rPr>
        <w:t xml:space="preserve"> kg</w:t>
      </w:r>
    </w:p>
    <w:p w14:paraId="3255873A" w14:textId="45E91758" w:rsidR="00A43525" w:rsidRPr="00A43525" w:rsidRDefault="00A43525" w:rsidP="00A43525">
      <w:pPr>
        <w:pStyle w:val="Akapitzlist"/>
        <w:numPr>
          <w:ilvl w:val="0"/>
          <w:numId w:val="7"/>
        </w:numPr>
        <w:rPr>
          <w:lang w:val="en-US"/>
        </w:rPr>
      </w:pPr>
      <w:r w:rsidRPr="00A43525">
        <w:rPr>
          <w:lang w:val="en-US"/>
        </w:rPr>
        <w:t xml:space="preserve">Masa </w:t>
      </w:r>
      <w:proofErr w:type="spellStart"/>
      <w:r w:rsidRPr="00A43525">
        <w:rPr>
          <w:lang w:val="en-US"/>
        </w:rPr>
        <w:t>netto</w:t>
      </w:r>
      <w:proofErr w:type="spellEnd"/>
      <w:r w:rsidRPr="00A43525">
        <w:rPr>
          <w:lang w:val="en-US"/>
        </w:rPr>
        <w:t xml:space="preserve"> </w:t>
      </w:r>
      <w:r w:rsidR="003F3CFA">
        <w:rPr>
          <w:lang w:val="en-US"/>
        </w:rPr>
        <w:t xml:space="preserve">min. </w:t>
      </w:r>
      <w:r w:rsidRPr="00A43525">
        <w:rPr>
          <w:lang w:val="en-US"/>
        </w:rPr>
        <w:t>2</w:t>
      </w:r>
      <w:r w:rsidR="008151CC">
        <w:rPr>
          <w:lang w:val="en-US"/>
        </w:rPr>
        <w:t>87</w:t>
      </w:r>
      <w:r w:rsidRPr="00A43525">
        <w:rPr>
          <w:lang w:val="en-US"/>
        </w:rPr>
        <w:t>kg</w:t>
      </w:r>
    </w:p>
    <w:p w14:paraId="1631856E" w14:textId="3BFF9B6F" w:rsidR="00A43525" w:rsidRDefault="00A43525" w:rsidP="00A43525">
      <w:pPr>
        <w:pStyle w:val="Akapitzlist"/>
        <w:numPr>
          <w:ilvl w:val="0"/>
          <w:numId w:val="7"/>
        </w:numPr>
      </w:pPr>
      <w:r>
        <w:t>Maks. obciążenie podłogi podczas pracy</w:t>
      </w:r>
      <w:r w:rsidR="003F3CFA">
        <w:t xml:space="preserve"> min.</w:t>
      </w:r>
      <w:bookmarkStart w:id="1" w:name="_GoBack"/>
      <w:bookmarkEnd w:id="1"/>
      <w:r>
        <w:t xml:space="preserve"> </w:t>
      </w:r>
      <w:r w:rsidR="008151CC">
        <w:t>4610</w:t>
      </w:r>
      <w:r>
        <w:t xml:space="preserve"> N </w:t>
      </w:r>
    </w:p>
    <w:p w14:paraId="37CE6E6C" w14:textId="5AF20E1F" w:rsidR="008151CC" w:rsidRDefault="008151CC" w:rsidP="008151CC">
      <w:pPr>
        <w:pStyle w:val="Akapitzlist"/>
      </w:pPr>
      <w:r w:rsidRPr="00E00201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6A15A8" wp14:editId="6539AF23">
                <wp:simplePos x="0" y="0"/>
                <wp:positionH relativeFrom="column">
                  <wp:posOffset>1577975</wp:posOffset>
                </wp:positionH>
                <wp:positionV relativeFrom="paragraph">
                  <wp:posOffset>220980</wp:posOffset>
                </wp:positionV>
                <wp:extent cx="289560" cy="259080"/>
                <wp:effectExtent l="0" t="0" r="15240" b="26670"/>
                <wp:wrapNone/>
                <wp:docPr id="633128909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9560" cy="25908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6E048FDF" id="Owal 1" o:spid="_x0000_s1026" style="position:absolute;margin-left:124.25pt;margin-top:17.4pt;width:22.8pt;height:20.4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4e/WQIAAK4EAAAOAAAAZHJzL2Uyb0RvYy54bWysVFFPGzEMfp+0/xDlfdy1aqFUXFFXxDQJ&#10;ARJsPLu5pBcpibMk7ZX9+jm5FtjY07Q+RHbsfra/fL6Ly701bCdD1OgaPjqpOZNOYKvdpuHfHq8/&#10;zTiLCVwLBp1s+LOM/HLx8cNF7+dyjB2aVgZGIC7Oe9/wLiU/r6ooOmkhnqCXjoIKg4VEbthUbYCe&#10;0K2pxnV9WvUYWh9QyBjp9moI8kXBV0qKdKdUlImZhlNvqZyhnOt8VosLmG8C+E6LQxvwD11Y0I6K&#10;vkBdQQK2DfodlNUiYESVTgTaCpXSQpYZaJpR/cc0Dx14WWYhcqJ/oSn+P1hxu3vw94Fo6H2cRzLz&#10;FHsVLFNG++/0pmUu6pTtC23PL7TJfWKCLsez8+kpkSsoNJ6e17NCazXAZDgfYvoi0bJsNFwaQo55&#10;MJjD7iYmqk7Zx6x87fBaG1MexzjWUxfjszqXANKIMpDItL5teHQbzsBsSHwihQIZ0eg2/z0DxbBZ&#10;r0xgO8gCqD/X02Nzv6Xl2lcQuyGvhAZpWJ1In0bbhs/q/MvX1KxxGV0WhR0meCUwW2tsn+8DCzhI&#10;LnpxranIDcR0D4E0RtPQ3qQ7OpRBGhEPFmcdhp9/u8/59PQU5awnzdL4P7YQJGfmqyNRnI8mkyzy&#10;4kymZ2NywtvI+m3Ebe0KiZURbagXxcz5yRxNFdA+0Xotc1UKgRNUeyD64KzSsEu0oEIulyWNhO0h&#10;3bgHL47qyfQ+7p8g+IMEEmnnFo/6fieDIXcQwnKbUOmikVde6Q2yQ0tRXuOwwHnr3vol6/Uzs/gF&#10;AAD//wMAUEsDBBQABgAIAAAAIQA15tuj3QAAAAkBAAAPAAAAZHJzL2Rvd25yZXYueG1sTI/BTsMw&#10;EETvSPyDtUjcqJOQlDZkU6FKnDjRghC3bWySiHgdbKcJf485wXG1TzNvqt1iBnHWzveWEdJVAkJz&#10;Y1XPLcLL8fFmA8IHYkWDZY3wrT3s6suLikplZ37W50NoRQxhXxJCF8JYSumbThvyKztqjr8P6wyF&#10;eLpWKkdzDDeDzJJkLQ31HBs6GvW+083nYTII2yf3Or999cVETO8mtXnCe4t4fbU83IMIegl/MPzq&#10;R3Woo9PJTqy8GBCyfFNEFOE2jxMikG3zFMQJ4a5Yg6wr+X9B/QMAAP//AwBQSwECLQAUAAYACAAA&#10;ACEAtoM4kv4AAADhAQAAEwAAAAAAAAAAAAAAAAAAAAAAW0NvbnRlbnRfVHlwZXNdLnhtbFBLAQIt&#10;ABQABgAIAAAAIQA4/SH/1gAAAJQBAAALAAAAAAAAAAAAAAAAAC8BAABfcmVscy8ucmVsc1BLAQIt&#10;ABQABgAIAAAAIQBeY4e/WQIAAK4EAAAOAAAAAAAAAAAAAAAAAC4CAABkcnMvZTJvRG9jLnhtbFBL&#10;AQItABQABgAIAAAAIQA15tuj3QAAAAkBAAAPAAAAAAAAAAAAAAAAALMEAABkcnMvZG93bnJldi54&#10;bWxQSwUGAAAAAAQABADzAAAAvQUAAAAA&#10;" filled="f" strokecolor="#00b05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719B9" wp14:editId="3230A1DD">
                <wp:simplePos x="0" y="0"/>
                <wp:positionH relativeFrom="column">
                  <wp:posOffset>638175</wp:posOffset>
                </wp:positionH>
                <wp:positionV relativeFrom="paragraph">
                  <wp:posOffset>210820</wp:posOffset>
                </wp:positionV>
                <wp:extent cx="438150" cy="293370"/>
                <wp:effectExtent l="0" t="0" r="19050" b="11430"/>
                <wp:wrapNone/>
                <wp:docPr id="629383637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38150" cy="29337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3CF342B4" id="Owal 1" o:spid="_x0000_s1026" style="position:absolute;margin-left:50.25pt;margin-top:16.6pt;width:34.5pt;height:23.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UwlWwIAAK4EAAAOAAAAZHJzL2Uyb0RvYy54bWysVE1PGzEQvVfqf7B8L5uEUCBigyIgVSUE&#10;SKHlPPHaWUu2x7WdbOiv79ibD1p6qpqDNeOZfeN58yZX11tr2EaGqNHVfHgy4Ew6gY12q5p/e55/&#10;uuAsJnANGHSy5q8y8uvpxw9XnZ/IEbZoGhkYgbg46XzN25T8pKqiaKWFeIJeOgoqDBYSuWFVNQE6&#10;QremGg0Gn6sOQ+MDChkj3d72QT4t+EpJkR6VijIxU3N6WypnKOcyn9X0CiarAL7VYvcM+IdXWNCO&#10;ih6gbiEBWwf9DspqETCiSicCbYVKaSFLD9TNcPBHN4sWvCy9EDnRH2iK/w9WPGwW/ikQDZ2Pk0hm&#10;7mKrgmXKaP+dZlr6opeybaHt9UCb3CYm6HJ8ejE8I3IFhUaXp6fnhdaqh8lwPsT0RaJl2ai5NIQc&#10;c2Mwgc19TFSdsvdZ+drhXBtThmMc6+gVo/NBLgGkEWUgkWl9U/PoVpyBWZH4RAoFMqLRTf48A8Ww&#10;Wt6YwDZAAri7G9Avz5zK/ZaWa99CbPu8EuqlYXUifRpta36RP95/bVxGl0Vhuw6OBGZric3rU2AB&#10;e8lFL+aaitxDTE8QSGPUDe1NeqRDGaQWcWdx1mL4+bf7nE+jpyhnHWmW2v+xhiA5M18dieJyOB5n&#10;kRdnfHY+Iie8jSzfRtza3iCxMqQN9aKYOT+ZvakC2hdar1muSiFwgmr3RO+cm9TvEi2okLNZSSNh&#10;e0j3buHFXj2Z3uftCwS/k0Ai7TzgXt/vZNDn9kKYrRMqXTRy5JUmmB1aijLL3QLnrXvrl6zj38z0&#10;FwAAAP//AwBQSwMEFAAGAAgAAAAhAJnNAjffAAAACQEAAA8AAABkcnMvZG93bnJldi54bWxMj8FO&#10;wzAMhu9IvENkJG4sXTfWrTSdYBJi0jhA4QGyxrQVjVOatOveHu8Ex9/+9Ptztp1sK0bsfeNIwXwW&#10;gUAqnWmoUvD58Xy3BuGDJqNbR6jgjB62+fVVplPjTvSOYxEqwSXkU62gDqFLpfRljVb7meuQePfl&#10;eqsDx76SptcnLretjKNoJa1uiC/UusNdjeV3MVgF+6EcxvNyPX/7eXqNi+blsNsniVK3N9PjA4iA&#10;U/iD4aLP6pCz09ENZLxoOUfRPaMKFosYxAVYbXhwVJBsliDzTP7/IP8FAAD//wMAUEsBAi0AFAAG&#10;AAgAAAAhALaDOJL+AAAA4QEAABMAAAAAAAAAAAAAAAAAAAAAAFtDb250ZW50X1R5cGVzXS54bWxQ&#10;SwECLQAUAAYACAAAACEAOP0h/9YAAACUAQAACwAAAAAAAAAAAAAAAAAvAQAAX3JlbHMvLnJlbHNQ&#10;SwECLQAUAAYACAAAACEAsBlMJVsCAACuBAAADgAAAAAAAAAAAAAAAAAuAgAAZHJzL2Uyb0RvYy54&#10;bWxQSwECLQAUAAYACAAAACEAmc0CN98AAAAJAQAADwAAAAAAAAAAAAAAAAC1BAAAZHJzL2Rvd25y&#10;ZXYueG1sUEsFBgAAAAAEAAQA8wAAAMEFAAAAAA==&#10;" filled="f" strokecolor="#e0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CCD2D8" wp14:editId="67F43FC6">
                <wp:simplePos x="0" y="0"/>
                <wp:positionH relativeFrom="column">
                  <wp:posOffset>3093085</wp:posOffset>
                </wp:positionH>
                <wp:positionV relativeFrom="paragraph">
                  <wp:posOffset>205740</wp:posOffset>
                </wp:positionV>
                <wp:extent cx="205740" cy="259080"/>
                <wp:effectExtent l="0" t="0" r="22860" b="26670"/>
                <wp:wrapNone/>
                <wp:docPr id="1571480052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5740" cy="25908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0A363900" id="Owal 1" o:spid="_x0000_s1026" style="position:absolute;margin-left:243.55pt;margin-top:16.2pt;width:16.2pt;height:20.4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sYOWQIAAK4EAAAOAAAAZHJzL2Uyb0RvYy54bWysVE1PGzEQvVfqf7B8L7uJkgIRG5QGUVVC&#10;EAko54nXzlryV8dONvTXd+xNgJaequZgzXgmb2ae3+zF5d4atpMYtXcNH53UnEknfKvdpuGPD9ef&#10;zjiLCVwLxjvZ8GcZ+eX844eLPszk2HfetBIZgbg460PDu5TCrKqi6KSFeOKDdBRUHi0kcnFTtQg9&#10;oVtTjev6c9V7bAN6IWOk26shyOcFXykp0p1SUSZmGk69pXJiOdf5rOYXMNsghE6LQxvwD11Y0I6K&#10;vkBdQQK2Rf0OymqBPnqVToS3lVdKC1lmoGlG9R/T3HcQZJmFyInhhab4/2DF7e4+rJBo6EOcRTLz&#10;FHuFlimjw3d60zIXdcr2hbbnF9rkPjFBl+N6ejohcgWFxtPz+qzQWg0wGS5gTF+ltywbDZeGkGMe&#10;DGawu4mJqlP2MStfO3+tjSmPYxzrqYvxaZ1LAGlEGUhk2tA2PLoNZ2A2JD6RsEBGb3Sb/56BIm7W&#10;S4NsB1kA9Zd6emzut7Rc+wpiN+SV0CANqxPp02jb8LM6//I1NWtcRpdFYYcJXgnM1tq3zytk6AfJ&#10;xSCuNRW5gZhWgKQxmob2Jt3RoYynEf3B4qzz+PNv9zmfnp6inPWkWRr/xxZQcma+ORLF+WiS3yEV&#10;ZzI9HZODbyPrtxG3tUtPrIxoQ4MoZs5P5mgq9PaJ1muRq1IInKDaA9EHZ5mGXaIFFXKxKGkk7ADp&#10;xt0HcVRPpvdh/wQYDhJIpJ1bf9T3OxkMuYMQFtvklS4aeeWV3iA7tBTlNQ4LnLfurV+yXj8z818A&#10;AAD//wMAUEsDBBQABgAIAAAAIQBk5wjq3gAAAAkBAAAPAAAAZHJzL2Rvd25yZXYueG1sTI/BTsMw&#10;EETvSPyDtUjcqJM0oW3IpkKVOHGigBC3bWySiHgdbKcJf485wXE1TzNvq/1iBnHWzveWEdJVAkJz&#10;Y1XPLcLL88PNFoQPxIoGyxrhW3vY15cXFZXKzvykz8fQiljCviSELoSxlNI3nTbkV3bUHLMP6wyF&#10;eLpWKkdzLDeDzJLkVhrqOS50NOpDp5vP42QQdo/udX776ouJmN5NavOEDxbx+mq5vwMR9BL+YPjV&#10;j+pQR6eTnVh5MSDk200aUYR1loOIQJHuChAnhM06A1lX8v8H9Q8AAAD//wMAUEsBAi0AFAAGAAgA&#10;AAAhALaDOJL+AAAA4QEAABMAAAAAAAAAAAAAAAAAAAAAAFtDb250ZW50X1R5cGVzXS54bWxQSwEC&#10;LQAUAAYACAAAACEAOP0h/9YAAACUAQAACwAAAAAAAAAAAAAAAAAvAQAAX3JlbHMvLnJlbHNQSwEC&#10;LQAUAAYACAAAACEAmc7GDlkCAACuBAAADgAAAAAAAAAAAAAAAAAuAgAAZHJzL2Uyb0RvYy54bWxQ&#10;SwECLQAUAAYACAAAACEAZOcI6t4AAAAJAQAADwAAAAAAAAAAAAAAAACzBAAAZHJzL2Rvd25yZXYu&#10;eG1sUEsFBgAAAAAEAAQA8wAAAL4FAAAAAA==&#10;" filled="f" strokecolor="#00b050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78F587" wp14:editId="5559381C">
                <wp:simplePos x="0" y="0"/>
                <wp:positionH relativeFrom="column">
                  <wp:posOffset>3298825</wp:posOffset>
                </wp:positionH>
                <wp:positionV relativeFrom="paragraph">
                  <wp:posOffset>208280</wp:posOffset>
                </wp:positionV>
                <wp:extent cx="335280" cy="270510"/>
                <wp:effectExtent l="0" t="0" r="26670" b="15240"/>
                <wp:wrapNone/>
                <wp:docPr id="1653369581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35280" cy="27051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5157A083" id="Owal 1" o:spid="_x0000_s1026" style="position:absolute;margin-left:259.75pt;margin-top:16.4pt;width:26.4pt;height:21.3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amjWQIAAK4EAAAOAAAAZHJzL2Uyb0RvYy54bWysVFFPGzEMfp+0/xDlfVxbYJSKK6qATpMQ&#10;VCobz2ku6UVK4sxJe+1+/ZxcC2zsaVofIjv2fY4/f+7V9c5ZtlUYDfiaD08GnCkvoTF+XfNvT/NP&#10;Y85iEr4RFryq+V5Ffj39+OGqCxM1ghZso5ARiI+TLtS8TSlMqirKVjkRTyAoT0EN6EQiF9dVg6Ij&#10;dGer0WDwueoAm4AgVYx0e9sH+bTga61ketQ6qsRszeltqZxYzlU+q+mVmKxRhNbIwzPEP7zCCeOp&#10;6AvUrUiCbdC8g3JGIkTQ6USCq0BrI1XpgboZDv7oZtmKoEovRE4MLzTF/wcrH7bLsECioQtxEsnM&#10;Xew0OqatCd9ppqUveinbFdr2L7SpXWKSLk9Pz0djIldSaHQxOB8WWqseJsMFjOmLAseyUXNlCTnm&#10;xsREbO9jouqUfczK1x7mxtoyHOtZR68g4FxCkEa0FYlMF5qaR7/mTNg1iU8mLJARrGny5xko4np1&#10;Y5FtBQng7m5AvzxzKvdbWq59K2Lb55VQLw1nEunTGlfzcf74+LX1GV0VhR06eCUwWyto9gtkCL3k&#10;YpBzQ0XuRUwLgaQx6ob2Jj3SoS1Qi3CwOGsBf/7tPufT6CnKWUeapfZ/bAQqzuxXT6K4HJ6dZZEX&#10;5+z8YkQOvo2s3kb8xt0AsTKkDQ2ymDk/2aOpEdwzrdcsV6WQ8JJq90QfnJvU7xItqFSzWUkjYQeR&#10;7v0yyKN6Mr1Pu2eB4SCBRNp5gKO+38mgz+2FMNsk0KZo5JVXmmB2aCnKLA8LnLfurV+yXv9mpr8A&#10;AAD//wMAUEsDBBQABgAIAAAAIQCJ13R64AAAAAkBAAAPAAAAZHJzL2Rvd25yZXYueG1sTI/RToNA&#10;EEXfTfyHzZj4ZhdokYoMjTYxNqkPSvsBW1iByM4iu1D6945P+jiZk3vPzTaz6cSkB9daQggXAQhN&#10;pa1aqhGOh5e7NQjnFVWqs6QRLtrBJr++ylRa2TN96KnwteAQcqlCaLzvUyld2Wij3ML2mvj3aQej&#10;PJ9DLatBnTncdDIKgntpVEvc0KhebxtdfhWjQdiN5ThdVuvw/fv5LSra1/12lySItzfz0yMIr2f/&#10;B8OvPqtDzk4nO1LlRIcQhw8xowjLiCcwECfREsQJIYlXIPNM/l+Q/wAAAP//AwBQSwECLQAUAAYA&#10;CAAAACEAtoM4kv4AAADhAQAAEwAAAAAAAAAAAAAAAAAAAAAAW0NvbnRlbnRfVHlwZXNdLnhtbFBL&#10;AQItABQABgAIAAAAIQA4/SH/1gAAAJQBAAALAAAAAAAAAAAAAAAAAC8BAABfcmVscy8ucmVsc1BL&#10;AQItABQABgAIAAAAIQBNramjWQIAAK4EAAAOAAAAAAAAAAAAAAAAAC4CAABkcnMvZTJvRG9jLnht&#10;bFBLAQItABQABgAIAAAAIQCJ13R64AAAAAkBAAAPAAAAAAAAAAAAAAAAALMEAABkcnMvZG93bnJl&#10;di54bWxQSwUGAAAAAAQABADzAAAAwAUAAAAA&#10;" filled="f" strokecolor="#e00" strokeweight="1pt">
                <v:stroke joinstyle="miter"/>
              </v:oval>
            </w:pict>
          </mc:Fallback>
        </mc:AlternateContent>
      </w:r>
    </w:p>
    <w:p w14:paraId="201B2219" w14:textId="7DA7CE80" w:rsidR="00DE44D7" w:rsidRDefault="008151CC" w:rsidP="00A43525">
      <w:r w:rsidRPr="008151CC">
        <w:rPr>
          <w:noProof/>
        </w:rPr>
        <w:drawing>
          <wp:inline distT="0" distB="0" distL="0" distR="0" wp14:anchorId="04319967" wp14:editId="40EE8EED">
            <wp:extent cx="5760720" cy="3570605"/>
            <wp:effectExtent l="0" t="0" r="0" b="0"/>
            <wp:docPr id="15130253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02539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7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44D7" w:rsidRPr="00E00201"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30287E" wp14:editId="6074B7AB">
                <wp:simplePos x="0" y="0"/>
                <wp:positionH relativeFrom="column">
                  <wp:posOffset>1476375</wp:posOffset>
                </wp:positionH>
                <wp:positionV relativeFrom="paragraph">
                  <wp:posOffset>2814320</wp:posOffset>
                </wp:positionV>
                <wp:extent cx="723900" cy="621030"/>
                <wp:effectExtent l="0" t="0" r="19050" b="26670"/>
                <wp:wrapNone/>
                <wp:docPr id="1762316099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23900" cy="62103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67953685" id="Owal 1" o:spid="_x0000_s1026" style="position:absolute;margin-left:116.25pt;margin-top:221.6pt;width:57pt;height:48.9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FrWAIAAK4EAAAOAAAAZHJzL2Uyb0RvYy54bWysVE1v2zAMvQ/YfxB0X+24XT+COEXQosOA&#10;oi3Qbj0zshQL0NcoJU7360fJSdOtOw3LQSBF5pF8evTscmsN20iM2ruWT45qzqQTvtNu1fJvTzef&#10;zjmLCVwHxjvZ8hcZ+eX844fZEKay8b03nURGIC5Oh9DyPqUwraooemkhHvkgHQWVRwuJXFxVHcJA&#10;6NZUTV2fVoPHLqAXMka6vR6DfF7wlZIi3SsVZWKm5dRbKieWc5nPaj6D6Qoh9Frs2oB/6MKCdlT0&#10;FeoaErA16ndQVgv00at0JLytvFJayDIDTTOp/5jmsYcgyyxETgyvNMX/ByvuNo/hAYmGIcRpJDNP&#10;sVVomTI6fKc3LXNRp2xbaHt5pU1uExN0edYcX9RErqDQaTOpjwut1QiT4QLG9EV6y7LRcmkIOebB&#10;YAqb25ioOmXvs/K18zfamPI4xrGBumjOSgkgjSgDiarZ0LU8uhVnYFYkPpGwQEZvdJf/noEirpZX&#10;BtkGsgDqpj7dN/dbWq59DbEf80polIbVifRptG35eZ1/+ZqaNS6jy6Kw3QQHArO19N3LAzL0o+Ri&#10;EDeaitxCTA+ApDEijPYm3dOhjKcR/c7irPf482/3OZ+enqKcDaRZGv/HGlByZr46EsXF5OQki7w4&#10;J5/PGnLwbWT5NuLW9soTKxPa0CCKmfOT2ZsKvX2m9VrkqhQCJ6j2SPTOuUrjLtGCCrlYlDQSdoB0&#10;6x6D2Ksn0/u0fQYMOwkk0s6d3+v7nQzG3FEIi3XySheNHHilN8gOLUV5jd0C561765esw2dm/gsA&#10;AP//AwBQSwMEFAAGAAgAAAAhACwGHYHgAAAACwEAAA8AAABkcnMvZG93bnJldi54bWxMj7FOwzAQ&#10;hnekvoN1ldio3SSNQohToUrdulAYYHPjI4kan1PbaQNPj5lgvLtP/31/tZ3NwK7ofG9JwnolgCE1&#10;VvfUSnh73T8UwHxQpNVgCSV8oYdtvbirVKntjV7wegwtiyHkSyWhC2EsOfdNh0b5lR2R4u3TOqNC&#10;HF3LtVO3GG4GngiRc6N6ih86NeKuw+Z8nIwEt/9+z3dafTwebCHEYSJ3KVIp75fz8xOwgHP4g+FX&#10;P6pDHZ1OdiLt2SAhSZNNRCVkWZoAi0Sa5XFzkrDJ1gJ4XfH/HeofAAAA//8DAFBLAQItABQABgAI&#10;AAAAIQC2gziS/gAAAOEBAAATAAAAAAAAAAAAAAAAAAAAAABbQ29udGVudF9UeXBlc10ueG1sUEsB&#10;Ai0AFAAGAAgAAAAhADj9If/WAAAAlAEAAAsAAAAAAAAAAAAAAAAALwEAAF9yZWxzLy5yZWxzUEsB&#10;Ai0AFAAGAAgAAAAhAOPGkWtYAgAArgQAAA4AAAAAAAAAAAAAAAAALgIAAGRycy9lMm9Eb2MueG1s&#10;UEsBAi0AFAAGAAgAAAAhACwGHYHgAAAACwEAAA8AAAAAAAAAAAAAAAAAsgQAAGRycy9kb3ducmV2&#10;LnhtbFBLBQYAAAAABAAEAPMAAAC/BQAAAAA=&#10;" filled="f" strokecolor="#002060" strokeweight="1pt">
                <v:stroke joinstyle="miter"/>
              </v:oval>
            </w:pict>
          </mc:Fallback>
        </mc:AlternateContent>
      </w:r>
      <w:r w:rsidR="00DE44D7" w:rsidRPr="00E00201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99E3B0" wp14:editId="067E5807">
                <wp:simplePos x="0" y="0"/>
                <wp:positionH relativeFrom="column">
                  <wp:posOffset>3204845</wp:posOffset>
                </wp:positionH>
                <wp:positionV relativeFrom="paragraph">
                  <wp:posOffset>2810510</wp:posOffset>
                </wp:positionV>
                <wp:extent cx="723900" cy="621030"/>
                <wp:effectExtent l="0" t="0" r="19050" b="26670"/>
                <wp:wrapNone/>
                <wp:docPr id="1099111554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23900" cy="62103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2E09595D" id="Owal 1" o:spid="_x0000_s1026" style="position:absolute;margin-left:252.35pt;margin-top:221.3pt;width:57pt;height:48.9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FrWAIAAK4EAAAOAAAAZHJzL2Uyb0RvYy54bWysVE1v2zAMvQ/YfxB0X+24XT+COEXQosOA&#10;oi3Qbj0zshQL0NcoJU7360fJSdOtOw3LQSBF5pF8evTscmsN20iM2ruWT45qzqQTvtNu1fJvTzef&#10;zjmLCVwHxjvZ8hcZ+eX844fZEKay8b03nURGIC5Oh9DyPqUwraooemkhHvkgHQWVRwuJXFxVHcJA&#10;6NZUTV2fVoPHLqAXMka6vR6DfF7wlZIi3SsVZWKm5dRbKieWc5nPaj6D6Qoh9Frs2oB/6MKCdlT0&#10;FeoaErA16ndQVgv00at0JLytvFJayDIDTTOp/5jmsYcgyyxETgyvNMX/ByvuNo/hAYmGIcRpJDNP&#10;sVVomTI6fKc3LXNRp2xbaHt5pU1uExN0edYcX9RErqDQaTOpjwut1QiT4QLG9EV6y7LRcmkIOebB&#10;YAqb25ioOmXvs/K18zfamPI4xrGBumjOSgkgjSgDiarZ0LU8uhVnYFYkPpGwQEZvdJf/noEirpZX&#10;BtkGsgDqpj7dN/dbWq59DbEf80polIbVifRptG35eZ1/+ZqaNS6jy6Kw3QQHArO19N3LAzL0o+Ri&#10;EDeaitxCTA+ApDEijPYm3dOhjKcR/c7irPf482/3OZ+enqKcDaRZGv/HGlByZr46EsXF5OQki7w4&#10;J5/PGnLwbWT5NuLW9soTKxPa0CCKmfOT2ZsKvX2m9VrkqhQCJ6j2SPTOuUrjLtGCCrlYlDQSdoB0&#10;6x6D2Ksn0/u0fQYMOwkk0s6d3+v7nQzG3FEIi3XySheNHHilN8gOLUV5jd0C561765esw2dm/gsA&#10;AP//AwBQSwMEFAAGAAgAAAAhAM+uyCXeAAAACwEAAA8AAABkcnMvZG93bnJldi54bWxMj8FOwzAM&#10;hu9IvENkJG4s2SillKYTmrTbLmwc4JY1pq1onJKkW+HpMSc42v+n35+r9ewGccIQe08algsFAqnx&#10;tqdWw8the1OAiMmQNYMn1PCFEdb15UVlSuvP9IynfWoFl1AsjYYupbGUMjYdOhMXfkTi7N0HZxKP&#10;oZU2mDOXu0GulMqlMz3xhc6MuOmw+dhPTkPYfr/mG2veHna+UGo3UfgsbrW+vpqfHkEknNMfDL/6&#10;rA41Ox39RDaKQcOdyu4Z1ZBlqxwEE/my4M2Ro0xlIOtK/v+h/gEAAP//AwBQSwECLQAUAAYACAAA&#10;ACEAtoM4kv4AAADhAQAAEwAAAAAAAAAAAAAAAAAAAAAAW0NvbnRlbnRfVHlwZXNdLnhtbFBLAQIt&#10;ABQABgAIAAAAIQA4/SH/1gAAAJQBAAALAAAAAAAAAAAAAAAAAC8BAABfcmVscy8ucmVsc1BLAQIt&#10;ABQABgAIAAAAIQDjxpFrWAIAAK4EAAAOAAAAAAAAAAAAAAAAAC4CAABkcnMvZTJvRG9jLnhtbFBL&#10;AQItABQABgAIAAAAIQDPrsgl3gAAAAsBAAAPAAAAAAAAAAAAAAAAALIEAABkcnMvZG93bnJldi54&#10;bWxQSwUGAAAAAAQABADzAAAAvQUAAAAA&#10;" filled="f" strokecolor="#002060" strokeweight="1pt">
                <v:stroke joinstyle="miter"/>
              </v:oval>
            </w:pict>
          </mc:Fallback>
        </mc:AlternateContent>
      </w:r>
    </w:p>
    <w:p w14:paraId="0D00573B" w14:textId="2EB6D7E8" w:rsidR="00A35C27" w:rsidRDefault="00A35C27" w:rsidP="005F0EE2">
      <w:pPr>
        <w:ind w:firstLine="284"/>
      </w:pPr>
      <w:r>
        <w:t>Wymiary w mm</w:t>
      </w:r>
    </w:p>
    <w:p w14:paraId="502C163E" w14:textId="77777777" w:rsidR="005F0EE2" w:rsidRDefault="005F0EE2" w:rsidP="005F0EE2">
      <w:pPr>
        <w:ind w:firstLine="284"/>
      </w:pPr>
    </w:p>
    <w:p w14:paraId="611F2E4D" w14:textId="76477D40" w:rsidR="00A35C27" w:rsidRPr="00E00201" w:rsidRDefault="00A35C27" w:rsidP="00A35C27">
      <w:pPr>
        <w:pStyle w:val="Akapitzlist"/>
        <w:numPr>
          <w:ilvl w:val="0"/>
          <w:numId w:val="9"/>
        </w:numPr>
        <w:rPr>
          <w:color w:val="00B050"/>
        </w:rPr>
      </w:pPr>
      <w:r w:rsidRPr="00E00201">
        <w:rPr>
          <w:color w:val="00B050"/>
        </w:rPr>
        <w:t>Połączenie elektryczne</w:t>
      </w:r>
    </w:p>
    <w:p w14:paraId="04401ED6" w14:textId="77777777" w:rsidR="00A35C27" w:rsidRPr="00E00201" w:rsidRDefault="00A35C27" w:rsidP="00A35C27">
      <w:pPr>
        <w:pStyle w:val="Akapitzlist"/>
        <w:numPr>
          <w:ilvl w:val="0"/>
          <w:numId w:val="9"/>
        </w:numPr>
        <w:rPr>
          <w:color w:val="EE0000"/>
        </w:rPr>
      </w:pPr>
      <w:r w:rsidRPr="00E00201">
        <w:rPr>
          <w:color w:val="EE0000"/>
        </w:rPr>
        <w:t>Podłączenie zimnej wody</w:t>
      </w:r>
    </w:p>
    <w:p w14:paraId="2AEBA992" w14:textId="0F9F936A" w:rsidR="00A35C27" w:rsidRPr="00E00201" w:rsidRDefault="00A35C27" w:rsidP="00A35C27">
      <w:pPr>
        <w:pStyle w:val="Akapitzlist"/>
        <w:numPr>
          <w:ilvl w:val="0"/>
          <w:numId w:val="9"/>
        </w:numPr>
        <w:rPr>
          <w:color w:val="EE0000"/>
        </w:rPr>
      </w:pPr>
      <w:r w:rsidRPr="00E00201">
        <w:rPr>
          <w:color w:val="EE0000"/>
        </w:rPr>
        <w:t>Podłączenie ciepłej wody</w:t>
      </w:r>
    </w:p>
    <w:p w14:paraId="2DD517DD" w14:textId="0D7CE94C" w:rsidR="00A35C27" w:rsidRDefault="00A35C27" w:rsidP="00A35C27">
      <w:pPr>
        <w:pStyle w:val="Akapitzlist"/>
        <w:numPr>
          <w:ilvl w:val="0"/>
          <w:numId w:val="9"/>
        </w:numPr>
      </w:pPr>
      <w:r>
        <w:t>Przyłącze zimnej wody do twardej wody (opcjonalnie)</w:t>
      </w:r>
    </w:p>
    <w:p w14:paraId="63013A3F" w14:textId="6EE78171" w:rsidR="00A35C27" w:rsidRDefault="00A35C27" w:rsidP="00A35C27">
      <w:pPr>
        <w:pStyle w:val="Akapitzlist"/>
        <w:numPr>
          <w:ilvl w:val="0"/>
          <w:numId w:val="9"/>
        </w:numPr>
      </w:pPr>
      <w:r>
        <w:t>Przyłącze zimnej wody do dozowania cieczy</w:t>
      </w:r>
      <w:r w:rsidR="00E31B0E">
        <w:t xml:space="preserve"> (</w:t>
      </w:r>
      <w:r w:rsidR="00E00201">
        <w:t>opcjonalnie</w:t>
      </w:r>
      <w:r w:rsidR="00E31B0E">
        <w:t>)</w:t>
      </w:r>
    </w:p>
    <w:p w14:paraId="41246F3C" w14:textId="36C52E14" w:rsidR="00A35C27" w:rsidRPr="00E00201" w:rsidRDefault="002611A9" w:rsidP="00A35C27">
      <w:pPr>
        <w:pStyle w:val="Akapitzlist"/>
        <w:numPr>
          <w:ilvl w:val="0"/>
          <w:numId w:val="10"/>
        </w:numPr>
        <w:rPr>
          <w:color w:val="002060"/>
        </w:rPr>
      </w:pPr>
      <w:r>
        <w:rPr>
          <w:color w:val="002060"/>
        </w:rPr>
        <w:t>Odpływ</w:t>
      </w:r>
      <w:r w:rsidR="00A35C27" w:rsidRPr="00E00201">
        <w:rPr>
          <w:color w:val="002060"/>
        </w:rPr>
        <w:t xml:space="preserve"> </w:t>
      </w:r>
      <w:r>
        <w:rPr>
          <w:color w:val="002060"/>
        </w:rPr>
        <w:t>(</w:t>
      </w:r>
      <w:r w:rsidR="00A35C27" w:rsidRPr="00E00201">
        <w:rPr>
          <w:color w:val="002060"/>
        </w:rPr>
        <w:t>spust</w:t>
      </w:r>
      <w:r>
        <w:rPr>
          <w:color w:val="002060"/>
        </w:rPr>
        <w:t xml:space="preserve"> grawitacyjny)</w:t>
      </w:r>
    </w:p>
    <w:p w14:paraId="2DCC1D4D" w14:textId="25E0BE56" w:rsidR="00A35C27" w:rsidRDefault="00A35C27" w:rsidP="00A35C27">
      <w:pPr>
        <w:pStyle w:val="Akapitzlist"/>
        <w:ind w:left="644"/>
      </w:pPr>
    </w:p>
    <w:p w14:paraId="0A8CD7E9" w14:textId="16A7E132" w:rsidR="00A35C27" w:rsidRDefault="00A35C27" w:rsidP="00A35C27">
      <w:pPr>
        <w:pStyle w:val="Akapitzlist"/>
        <w:ind w:left="644"/>
      </w:pPr>
    </w:p>
    <w:p w14:paraId="5843BD51" w14:textId="0D8A5DF5" w:rsidR="00A35C27" w:rsidRDefault="008151CC" w:rsidP="00A35C27">
      <w:pPr>
        <w:pStyle w:val="Akapitzlist"/>
        <w:ind w:left="644"/>
      </w:pPr>
      <w:r w:rsidRPr="008151CC">
        <w:rPr>
          <w:noProof/>
        </w:rPr>
        <w:lastRenderedPageBreak/>
        <w:drawing>
          <wp:inline distT="0" distB="0" distL="0" distR="0" wp14:anchorId="104326BF" wp14:editId="5858EDAC">
            <wp:extent cx="5760720" cy="5305425"/>
            <wp:effectExtent l="0" t="0" r="0" b="9525"/>
            <wp:docPr id="19474446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4446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41143" w14:textId="271B9E2D" w:rsidR="00A35C27" w:rsidRDefault="00A35C27" w:rsidP="00A35C27">
      <w:pPr>
        <w:pStyle w:val="Akapitzlist"/>
        <w:ind w:left="1364"/>
        <w:jc w:val="center"/>
      </w:pPr>
    </w:p>
    <w:p w14:paraId="01F6FE9A" w14:textId="185C11B3" w:rsidR="00A35C27" w:rsidRDefault="008151CC" w:rsidP="008151CC">
      <w:r>
        <w:t xml:space="preserve">                  </w:t>
      </w:r>
      <w:r w:rsidRPr="008151CC">
        <w:t>Wymiary w mm</w:t>
      </w:r>
    </w:p>
    <w:sectPr w:rsidR="00A35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211"/>
    <w:multiLevelType w:val="hybridMultilevel"/>
    <w:tmpl w:val="C7022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E57BD"/>
    <w:multiLevelType w:val="hybridMultilevel"/>
    <w:tmpl w:val="701A0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F3905"/>
    <w:multiLevelType w:val="hybridMultilevel"/>
    <w:tmpl w:val="80EA0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849C2"/>
    <w:multiLevelType w:val="hybridMultilevel"/>
    <w:tmpl w:val="AC329602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36FE6601"/>
    <w:multiLevelType w:val="hybridMultilevel"/>
    <w:tmpl w:val="C0AA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92AE6"/>
    <w:multiLevelType w:val="hybridMultilevel"/>
    <w:tmpl w:val="36326B90"/>
    <w:lvl w:ilvl="0" w:tplc="F64C5B90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1D7140E"/>
    <w:multiLevelType w:val="hybridMultilevel"/>
    <w:tmpl w:val="33165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A7CBE"/>
    <w:multiLevelType w:val="hybridMultilevel"/>
    <w:tmpl w:val="B0AAD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13186"/>
    <w:multiLevelType w:val="hybridMultilevel"/>
    <w:tmpl w:val="45A6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D639B"/>
    <w:multiLevelType w:val="hybridMultilevel"/>
    <w:tmpl w:val="CC02182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E79AC"/>
    <w:multiLevelType w:val="hybridMultilevel"/>
    <w:tmpl w:val="34224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11B"/>
    <w:rsid w:val="00005B0E"/>
    <w:rsid w:val="00014E7D"/>
    <w:rsid w:val="00227DAA"/>
    <w:rsid w:val="002611A9"/>
    <w:rsid w:val="00366673"/>
    <w:rsid w:val="003F3CFA"/>
    <w:rsid w:val="0047285D"/>
    <w:rsid w:val="004E3C18"/>
    <w:rsid w:val="004E411B"/>
    <w:rsid w:val="00574359"/>
    <w:rsid w:val="005E6335"/>
    <w:rsid w:val="005F0EE2"/>
    <w:rsid w:val="006136B1"/>
    <w:rsid w:val="00691D2D"/>
    <w:rsid w:val="007260F5"/>
    <w:rsid w:val="008151CC"/>
    <w:rsid w:val="00885863"/>
    <w:rsid w:val="009A7806"/>
    <w:rsid w:val="00A35C27"/>
    <w:rsid w:val="00A43525"/>
    <w:rsid w:val="00DE44D7"/>
    <w:rsid w:val="00E00201"/>
    <w:rsid w:val="00E31B0E"/>
    <w:rsid w:val="00EF15D6"/>
    <w:rsid w:val="00F61349"/>
    <w:rsid w:val="00F6197C"/>
    <w:rsid w:val="00FE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E1FAE"/>
  <w15:chartTrackingRefBased/>
  <w15:docId w15:val="{A956D7BB-083D-4AEC-84DA-9FD4257E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4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Sulewski</dc:creator>
  <cp:keywords/>
  <dc:description/>
  <cp:lastModifiedBy>M.Górka (SP PSP)</cp:lastModifiedBy>
  <cp:revision>11</cp:revision>
  <cp:lastPrinted>2023-03-06T11:22:00Z</cp:lastPrinted>
  <dcterms:created xsi:type="dcterms:W3CDTF">2026-01-09T12:45:00Z</dcterms:created>
  <dcterms:modified xsi:type="dcterms:W3CDTF">2026-04-16T11:23:00Z</dcterms:modified>
</cp:coreProperties>
</file>